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湖北经济学院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继续教育学院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2016年度单项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奖励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3"/>
        <w:tblW w:w="9084" w:type="dxa"/>
        <w:jc w:val="center"/>
        <w:tblInd w:w="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275"/>
        <w:gridCol w:w="1061"/>
        <w:gridCol w:w="1384"/>
        <w:gridCol w:w="1247"/>
        <w:gridCol w:w="138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别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(岁)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(   )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近期彩色登记照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-方正超大字符集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作时间</w:t>
            </w: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位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  育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  育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系及专业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推荐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2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近2年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获</w:t>
            </w:r>
            <w:r>
              <w:rPr>
                <w:rFonts w:hint="eastAsia" w:ascii="宋体" w:hAnsi="宋体" w:eastAsia="宋体"/>
                <w:sz w:val="24"/>
              </w:rPr>
              <w:t>奖情况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0" w:hRule="atLeast"/>
          <w:jc w:val="center"/>
        </w:trPr>
        <w:tc>
          <w:tcPr>
            <w:tcW w:w="118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部门推荐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具体理由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盖章：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 时间：    年   月   日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签名：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 时间：    年   月   日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1800" w:firstLineChars="75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　　　　　　　　　　　　  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</w:p>
    <w:p>
      <w:pPr>
        <w:spacing w:line="360" w:lineRule="auto"/>
        <w:ind w:firstLine="1800" w:firstLineChars="750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/>
          <w:sz w:val="24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4"/>
        </w:rPr>
        <w:t>填表时间：2016年1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42F36"/>
    <w:rsid w:val="6AF42F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2016-12-12T08:16:00Z</dcterms:created>
  <dc:creator>Administrator</dc:creator>
  <cp:lastModifiedBy>Administrator</cp:lastModifiedBy>
  <dcterms:modified xsi:type="dcterms:W3CDTF">2016-12-12T08:17:18Z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